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E76FE" w14:textId="2D9A26A0" w:rsidR="003835B4" w:rsidRPr="00E84E6F" w:rsidRDefault="00E84E6F" w:rsidP="003835B4">
      <w:pPr>
        <w:rPr>
          <w:rFonts w:ascii="Helvetica" w:hAnsi="Helvetica"/>
          <w:b/>
          <w:bCs/>
          <w:sz w:val="22"/>
          <w:szCs w:val="22"/>
        </w:rPr>
      </w:pPr>
      <w:proofErr w:type="spellStart"/>
      <w:r w:rsidRPr="00E84E6F">
        <w:rPr>
          <w:rFonts w:ascii="Helvetica" w:hAnsi="Helvetica"/>
          <w:b/>
          <w:bCs/>
          <w:sz w:val="22"/>
          <w:szCs w:val="22"/>
        </w:rPr>
        <w:t>Social</w:t>
      </w:r>
      <w:proofErr w:type="spellEnd"/>
      <w:r w:rsidRPr="00E84E6F">
        <w:rPr>
          <w:rFonts w:ascii="Helvetica" w:hAnsi="Helvetica"/>
          <w:b/>
          <w:bCs/>
          <w:sz w:val="22"/>
          <w:szCs w:val="22"/>
        </w:rPr>
        <w:t xml:space="preserve"> Media Content </w:t>
      </w:r>
      <w:r w:rsidR="003835B4" w:rsidRPr="00E84E6F">
        <w:rPr>
          <w:rFonts w:ascii="Helvetica" w:hAnsi="Helvetica"/>
          <w:b/>
          <w:bCs/>
          <w:sz w:val="22"/>
          <w:szCs w:val="22"/>
        </w:rPr>
        <w:t xml:space="preserve">Kaltwasser-Hochdruckreiniger MC </w:t>
      </w:r>
      <w:r w:rsidR="00387030" w:rsidRPr="00E84E6F">
        <w:rPr>
          <w:rFonts w:ascii="Helvetica" w:hAnsi="Helvetica"/>
          <w:b/>
          <w:bCs/>
          <w:sz w:val="22"/>
          <w:szCs w:val="22"/>
        </w:rPr>
        <w:t>4M</w:t>
      </w:r>
    </w:p>
    <w:p w14:paraId="5A367B76" w14:textId="77777777" w:rsidR="00B07B95" w:rsidRPr="00E84E6F" w:rsidRDefault="00B07B95" w:rsidP="003835B4">
      <w:pPr>
        <w:rPr>
          <w:rFonts w:ascii="Helvetica" w:hAnsi="Helvetica"/>
          <w:b/>
          <w:bCs/>
          <w:sz w:val="22"/>
          <w:szCs w:val="22"/>
        </w:rPr>
      </w:pPr>
    </w:p>
    <w:p w14:paraId="32BEE6F5" w14:textId="77777777" w:rsidR="003835B4" w:rsidRPr="00E84E6F" w:rsidRDefault="003835B4" w:rsidP="003835B4">
      <w:pPr>
        <w:spacing w:line="288" w:lineRule="auto"/>
        <w:ind w:right="-2"/>
        <w:rPr>
          <w:rFonts w:ascii="Helvetica" w:hAnsi="Helvetica"/>
          <w:sz w:val="20"/>
          <w:szCs w:val="20"/>
        </w:rPr>
      </w:pPr>
    </w:p>
    <w:p w14:paraId="77C910D5" w14:textId="79F7CEA1" w:rsidR="003835B4" w:rsidRPr="00E84E6F" w:rsidRDefault="003835B4" w:rsidP="003835B4">
      <w:pPr>
        <w:spacing w:line="288" w:lineRule="auto"/>
        <w:ind w:right="-2"/>
        <w:rPr>
          <w:rFonts w:ascii="Helvetica" w:hAnsi="Helvetica"/>
          <w:b/>
          <w:bCs/>
          <w:sz w:val="20"/>
          <w:szCs w:val="20"/>
        </w:rPr>
      </w:pPr>
      <w:r w:rsidRPr="00E84E6F">
        <w:rPr>
          <w:rFonts w:ascii="Helvetica" w:hAnsi="Helvetica"/>
          <w:b/>
          <w:bCs/>
          <w:sz w:val="20"/>
          <w:szCs w:val="20"/>
        </w:rPr>
        <w:t>Content #1</w:t>
      </w:r>
    </w:p>
    <w:p w14:paraId="11EA618E" w14:textId="77777777" w:rsidR="003835B4" w:rsidRPr="00E84E6F" w:rsidRDefault="003835B4" w:rsidP="003835B4">
      <w:pPr>
        <w:spacing w:line="288" w:lineRule="auto"/>
        <w:ind w:right="-2"/>
        <w:rPr>
          <w:noProof/>
        </w:rPr>
      </w:pPr>
    </w:p>
    <w:p w14:paraId="12E547AA" w14:textId="58CE8255" w:rsidR="00387030" w:rsidRPr="00E84E6F" w:rsidRDefault="00387030" w:rsidP="00387030">
      <w:pPr>
        <w:spacing w:line="288" w:lineRule="auto"/>
        <w:ind w:right="-2"/>
        <w:rPr>
          <w:rFonts w:ascii="Helvetica" w:hAnsi="Helvetica"/>
          <w:sz w:val="20"/>
          <w:szCs w:val="20"/>
        </w:rPr>
      </w:pPr>
      <w:r w:rsidRPr="00E84E6F">
        <w:rPr>
          <w:rFonts w:ascii="Helvetica" w:hAnsi="Helvetica"/>
          <w:sz w:val="20"/>
          <w:szCs w:val="20"/>
        </w:rPr>
        <w:t xml:space="preserve">Der auf der gleichen Plattform wie das MC3-Programm aufgebaute </w:t>
      </w:r>
      <w:r w:rsidRPr="00E84E6F">
        <w:rPr>
          <w:rFonts w:ascii="Helvetica" w:hAnsi="Helvetica"/>
          <w:b/>
          <w:bCs/>
          <w:sz w:val="20"/>
          <w:szCs w:val="20"/>
        </w:rPr>
        <w:t>MC 4M</w:t>
      </w:r>
      <w:r w:rsidRPr="00E84E6F">
        <w:rPr>
          <w:rFonts w:ascii="Helvetica" w:hAnsi="Helvetica"/>
          <w:sz w:val="20"/>
          <w:szCs w:val="20"/>
        </w:rPr>
        <w:t xml:space="preserve"> ist mit einer</w:t>
      </w:r>
    </w:p>
    <w:p w14:paraId="5014DE27" w14:textId="73A46DF5" w:rsidR="00387030" w:rsidRPr="00E84E6F" w:rsidRDefault="00387030" w:rsidP="00387030">
      <w:pPr>
        <w:spacing w:line="288" w:lineRule="auto"/>
        <w:ind w:right="-2"/>
        <w:rPr>
          <w:rFonts w:ascii="Helvetica" w:hAnsi="Helvetica"/>
          <w:sz w:val="20"/>
          <w:szCs w:val="20"/>
        </w:rPr>
      </w:pPr>
      <w:r w:rsidRPr="00E84E6F">
        <w:rPr>
          <w:rFonts w:ascii="Helvetica" w:hAnsi="Helvetica"/>
          <w:sz w:val="20"/>
          <w:szCs w:val="20"/>
        </w:rPr>
        <w:t>leistungsfähigeren Pumpe und einem stärkeren Motor ausgestattet und damit ideal</w:t>
      </w:r>
    </w:p>
    <w:p w14:paraId="4B138B73" w14:textId="7DC52964" w:rsidR="00387030" w:rsidRPr="00E84E6F" w:rsidRDefault="00387030" w:rsidP="00387030">
      <w:pPr>
        <w:spacing w:line="288" w:lineRule="auto"/>
        <w:ind w:right="-2"/>
        <w:rPr>
          <w:rFonts w:ascii="Helvetica" w:hAnsi="Helvetica"/>
          <w:sz w:val="20"/>
          <w:szCs w:val="20"/>
        </w:rPr>
      </w:pPr>
      <w:r w:rsidRPr="00E84E6F">
        <w:rPr>
          <w:rFonts w:ascii="Helvetica" w:hAnsi="Helvetica"/>
          <w:sz w:val="20"/>
          <w:szCs w:val="20"/>
        </w:rPr>
        <w:t>für intensivere gewerbliche Reinigungsanwendungen. Die ideal gelösten Aufbewahrungseinrichtungen</w:t>
      </w:r>
    </w:p>
    <w:p w14:paraId="7D843D92" w14:textId="0DC437C5" w:rsidR="004016A8" w:rsidRPr="00E84E6F" w:rsidRDefault="00387030" w:rsidP="00387030">
      <w:pPr>
        <w:spacing w:line="288" w:lineRule="auto"/>
        <w:ind w:right="-2"/>
        <w:rPr>
          <w:rFonts w:ascii="Helvetica" w:hAnsi="Helvetica"/>
          <w:sz w:val="20"/>
          <w:szCs w:val="20"/>
        </w:rPr>
      </w:pPr>
      <w:r w:rsidRPr="00E84E6F">
        <w:rPr>
          <w:rFonts w:ascii="Helvetica" w:hAnsi="Helvetica"/>
          <w:sz w:val="20"/>
          <w:szCs w:val="20"/>
        </w:rPr>
        <w:t>vereinfachen Aufbewahrung und Transport. Das neue Reinigungsmittelsystem verbessert die Reinigungswirkung nicht nur bei der Anwendung des Reinigungsmittels, sondern auch im normalen Hochdruckbetrieb.</w:t>
      </w:r>
    </w:p>
    <w:p w14:paraId="3B9C2A4D" w14:textId="77777777" w:rsidR="00302F55" w:rsidRPr="00E84E6F" w:rsidRDefault="00302F55" w:rsidP="00387030">
      <w:pPr>
        <w:spacing w:line="288" w:lineRule="auto"/>
        <w:ind w:right="-2"/>
        <w:rPr>
          <w:rFonts w:ascii="Helvetica" w:hAnsi="Helvetica"/>
          <w:sz w:val="20"/>
          <w:szCs w:val="20"/>
        </w:rPr>
      </w:pPr>
    </w:p>
    <w:p w14:paraId="4B7AC745" w14:textId="403B8845" w:rsidR="00B07B95" w:rsidRPr="00E84E6F" w:rsidRDefault="00B07B95" w:rsidP="00387030">
      <w:pPr>
        <w:spacing w:line="288" w:lineRule="auto"/>
        <w:ind w:right="-2"/>
        <w:rPr>
          <w:rFonts w:ascii="Helvetica" w:hAnsi="Helvetica"/>
          <w:sz w:val="20"/>
          <w:szCs w:val="20"/>
        </w:rPr>
      </w:pPr>
    </w:p>
    <w:p w14:paraId="45A7680B" w14:textId="7444C847" w:rsidR="00302F55" w:rsidRPr="00E84E6F" w:rsidRDefault="00302F55" w:rsidP="00302F55">
      <w:pPr>
        <w:spacing w:line="288" w:lineRule="auto"/>
        <w:ind w:right="-2"/>
        <w:rPr>
          <w:rFonts w:ascii="Helvetica" w:hAnsi="Helvetica"/>
          <w:b/>
          <w:bCs/>
          <w:sz w:val="20"/>
          <w:szCs w:val="20"/>
        </w:rPr>
      </w:pPr>
      <w:r w:rsidRPr="00E84E6F">
        <w:rPr>
          <w:rFonts w:ascii="Helvetica" w:hAnsi="Helvetica"/>
          <w:b/>
          <w:bCs/>
          <w:sz w:val="20"/>
          <w:szCs w:val="20"/>
        </w:rPr>
        <w:t>Content #2</w:t>
      </w:r>
    </w:p>
    <w:p w14:paraId="51CDF7DD" w14:textId="65AAAFAD" w:rsidR="00B07B95" w:rsidRPr="00E84E6F" w:rsidRDefault="00B07B95" w:rsidP="00B07B95">
      <w:pPr>
        <w:spacing w:line="288" w:lineRule="auto"/>
        <w:ind w:right="-2"/>
        <w:rPr>
          <w:rFonts w:ascii="Helvetica" w:hAnsi="Helvetica"/>
          <w:b/>
          <w:bCs/>
          <w:sz w:val="20"/>
          <w:szCs w:val="20"/>
        </w:rPr>
      </w:pPr>
    </w:p>
    <w:p w14:paraId="60226A3F" w14:textId="0158C2BA" w:rsidR="00B07B95" w:rsidRPr="00E84E6F" w:rsidRDefault="00302F55" w:rsidP="00B07B95">
      <w:pPr>
        <w:spacing w:line="288" w:lineRule="auto"/>
        <w:ind w:right="-2"/>
        <w:rPr>
          <w:rFonts w:ascii="Helvetica" w:hAnsi="Helvetica"/>
          <w:sz w:val="20"/>
          <w:szCs w:val="20"/>
        </w:rPr>
      </w:pPr>
      <w:r w:rsidRPr="00E84E6F">
        <w:rPr>
          <w:rFonts w:ascii="Helvetica" w:hAnsi="Helvetica"/>
          <w:sz w:val="20"/>
          <w:szCs w:val="20"/>
        </w:rPr>
        <w:t xml:space="preserve">Im Bereich Hochdruckreinigung steht der </w:t>
      </w:r>
      <w:r w:rsidRPr="00E84E6F">
        <w:rPr>
          <w:rFonts w:ascii="Helvetica" w:hAnsi="Helvetica"/>
          <w:b/>
          <w:bCs/>
          <w:sz w:val="20"/>
          <w:szCs w:val="20"/>
        </w:rPr>
        <w:t>mobile MC 4M</w:t>
      </w:r>
      <w:r w:rsidRPr="00E84E6F">
        <w:rPr>
          <w:rFonts w:ascii="Helvetica" w:hAnsi="Helvetica"/>
          <w:sz w:val="20"/>
          <w:szCs w:val="20"/>
        </w:rPr>
        <w:t xml:space="preserve"> im Mittelpunkt. Das innovative externe </w:t>
      </w:r>
      <w:proofErr w:type="spellStart"/>
      <w:r w:rsidRPr="00E84E6F">
        <w:rPr>
          <w:rFonts w:ascii="Helvetica" w:hAnsi="Helvetica"/>
          <w:sz w:val="20"/>
          <w:szCs w:val="20"/>
        </w:rPr>
        <w:t>Schaumsprüher</w:t>
      </w:r>
      <w:proofErr w:type="spellEnd"/>
      <w:r w:rsidRPr="00E84E6F">
        <w:rPr>
          <w:rFonts w:ascii="Helvetica" w:hAnsi="Helvetica"/>
          <w:sz w:val="20"/>
          <w:szCs w:val="20"/>
        </w:rPr>
        <w:t xml:space="preserve">-System des Kaltwasser Hochdruckreinigers macht hartnäckigen Verschmutzungen nicht nur den Garaus, sondern ermöglicht auch eine Erhöhung des Düsendrucks um bis zu 20 Prozent im Vergleich zu herkömmlichen Reinigungssystemen mit Injektor. Die dadurch erzielte Effizienz reduziert den Zeitaufwand und somit Betriebskosten wie Wasser, Reinigungsmittel oder Strom. Auch die Leistungsdaten unterstreichen die Vorzüge: Mit einer Pumpendrehzahl von bis zu 1.450 Umdrehungen pro Minute und maximal 180 bar Druck </w:t>
      </w:r>
      <w:proofErr w:type="gramStart"/>
      <w:r w:rsidRPr="00E84E6F">
        <w:rPr>
          <w:rFonts w:ascii="Helvetica" w:hAnsi="Helvetica"/>
          <w:sz w:val="20"/>
          <w:szCs w:val="20"/>
        </w:rPr>
        <w:t>bewältigt</w:t>
      </w:r>
      <w:proofErr w:type="gramEnd"/>
      <w:r w:rsidRPr="00E84E6F">
        <w:rPr>
          <w:rFonts w:ascii="Helvetica" w:hAnsi="Helvetica"/>
          <w:sz w:val="20"/>
          <w:szCs w:val="20"/>
        </w:rPr>
        <w:t xml:space="preserve"> der mit einem langlebigen Messingzylinderkopf bestückte und in fünf Ausführungen erhältliche MC 4M tägliche Reinigungsaufgaben aus dem Effeff.</w:t>
      </w:r>
    </w:p>
    <w:p w14:paraId="45331D88" w14:textId="7B6608B3" w:rsidR="00302F55" w:rsidRPr="00E84E6F" w:rsidRDefault="00302F55" w:rsidP="00B07B95">
      <w:pPr>
        <w:spacing w:line="288" w:lineRule="auto"/>
        <w:ind w:right="-2"/>
        <w:rPr>
          <w:rFonts w:ascii="Helvetica" w:hAnsi="Helvetica"/>
          <w:sz w:val="20"/>
          <w:szCs w:val="20"/>
        </w:rPr>
      </w:pPr>
    </w:p>
    <w:p w14:paraId="1468C7F8" w14:textId="77777777" w:rsidR="00697B54" w:rsidRPr="00E84E6F" w:rsidRDefault="00697B54" w:rsidP="00B07B95">
      <w:pPr>
        <w:spacing w:line="288" w:lineRule="auto"/>
        <w:ind w:right="-2"/>
        <w:rPr>
          <w:rFonts w:ascii="Helvetica" w:hAnsi="Helvetica"/>
          <w:sz w:val="20"/>
          <w:szCs w:val="20"/>
        </w:rPr>
      </w:pPr>
    </w:p>
    <w:p w14:paraId="5CC136F4" w14:textId="41144E7B" w:rsidR="00697B54" w:rsidRPr="00E84E6F" w:rsidRDefault="00697B54" w:rsidP="00697B54">
      <w:pPr>
        <w:spacing w:line="288" w:lineRule="auto"/>
        <w:ind w:right="-2"/>
        <w:rPr>
          <w:rFonts w:ascii="Helvetica" w:hAnsi="Helvetica"/>
          <w:b/>
          <w:bCs/>
          <w:sz w:val="20"/>
          <w:szCs w:val="20"/>
        </w:rPr>
      </w:pPr>
      <w:r w:rsidRPr="00E84E6F">
        <w:rPr>
          <w:rFonts w:ascii="Helvetica" w:hAnsi="Helvetica"/>
          <w:b/>
          <w:bCs/>
          <w:sz w:val="20"/>
          <w:szCs w:val="20"/>
        </w:rPr>
        <w:t>Content #3</w:t>
      </w:r>
    </w:p>
    <w:p w14:paraId="35D58E4F" w14:textId="77777777" w:rsidR="00697B54" w:rsidRPr="00E84E6F" w:rsidRDefault="00697B54" w:rsidP="00B07B95">
      <w:pPr>
        <w:spacing w:line="288" w:lineRule="auto"/>
        <w:ind w:right="-2"/>
        <w:rPr>
          <w:rFonts w:ascii="Helvetica" w:hAnsi="Helvetica"/>
          <w:sz w:val="20"/>
          <w:szCs w:val="20"/>
        </w:rPr>
      </w:pPr>
    </w:p>
    <w:p w14:paraId="1802B2B5" w14:textId="0AD2F45C" w:rsidR="00302F55" w:rsidRPr="00E84E6F" w:rsidRDefault="00697B54" w:rsidP="00B07B95">
      <w:pPr>
        <w:spacing w:line="288" w:lineRule="auto"/>
        <w:ind w:right="-2"/>
        <w:rPr>
          <w:rFonts w:ascii="Helvetica" w:hAnsi="Helvetica"/>
          <w:sz w:val="20"/>
          <w:szCs w:val="20"/>
        </w:rPr>
      </w:pPr>
      <w:r w:rsidRPr="00E84E6F">
        <w:rPr>
          <w:rFonts w:ascii="Helvetica" w:hAnsi="Helvetica"/>
          <w:sz w:val="20"/>
          <w:szCs w:val="20"/>
        </w:rPr>
        <w:t xml:space="preserve">Der kompakte </w:t>
      </w:r>
      <w:r w:rsidRPr="00E84E6F">
        <w:rPr>
          <w:rFonts w:ascii="Helvetica" w:hAnsi="Helvetica"/>
          <w:b/>
          <w:bCs/>
          <w:sz w:val="20"/>
          <w:szCs w:val="20"/>
        </w:rPr>
        <w:t>MC 4M</w:t>
      </w:r>
      <w:r w:rsidRPr="00E84E6F">
        <w:rPr>
          <w:rFonts w:ascii="Helvetica" w:hAnsi="Helvetica"/>
          <w:sz w:val="20"/>
          <w:szCs w:val="20"/>
        </w:rPr>
        <w:t xml:space="preserve"> ist mit einem innovativen externen </w:t>
      </w:r>
      <w:proofErr w:type="spellStart"/>
      <w:r w:rsidRPr="00E84E6F">
        <w:rPr>
          <w:rFonts w:ascii="Helvetica" w:hAnsi="Helvetica"/>
          <w:sz w:val="20"/>
          <w:szCs w:val="20"/>
        </w:rPr>
        <w:t>Schaumsprüher</w:t>
      </w:r>
      <w:proofErr w:type="spellEnd"/>
      <w:r w:rsidRPr="00E84E6F">
        <w:rPr>
          <w:rFonts w:ascii="Helvetica" w:hAnsi="Helvetica"/>
          <w:sz w:val="20"/>
          <w:szCs w:val="20"/>
        </w:rPr>
        <w:t xml:space="preserve">-System ausgestattet, das besonders hartnäckigen Verschmutzungen zu Leibe rückt. Mit einer Pumpendrehzahl von 1.450 Umdrehungen pro Minute, einer Wasserleistung von </w:t>
      </w:r>
      <w:r w:rsidR="00792D49" w:rsidRPr="00E84E6F">
        <w:rPr>
          <w:rFonts w:ascii="Helvetica" w:hAnsi="Helvetica"/>
          <w:sz w:val="20"/>
          <w:szCs w:val="20"/>
        </w:rPr>
        <w:t xml:space="preserve">620 bis </w:t>
      </w:r>
      <w:r w:rsidRPr="00E84E6F">
        <w:rPr>
          <w:rFonts w:ascii="Helvetica" w:hAnsi="Helvetica"/>
          <w:sz w:val="20"/>
          <w:szCs w:val="20"/>
        </w:rPr>
        <w:t xml:space="preserve">740 Litern pro Stunde und </w:t>
      </w:r>
      <w:r w:rsidR="00792D49" w:rsidRPr="00E84E6F">
        <w:rPr>
          <w:rFonts w:ascii="Helvetica" w:hAnsi="Helvetica"/>
          <w:sz w:val="20"/>
          <w:szCs w:val="20"/>
        </w:rPr>
        <w:t xml:space="preserve">160 bis </w:t>
      </w:r>
      <w:r w:rsidRPr="00E84E6F">
        <w:rPr>
          <w:rFonts w:ascii="Helvetica" w:hAnsi="Helvetica"/>
          <w:sz w:val="20"/>
          <w:szCs w:val="20"/>
        </w:rPr>
        <w:t>180 bar Druck beherrscht die M</w:t>
      </w:r>
      <w:r w:rsidR="00792D49" w:rsidRPr="00E84E6F">
        <w:rPr>
          <w:rFonts w:ascii="Helvetica" w:hAnsi="Helvetica"/>
          <w:sz w:val="20"/>
          <w:szCs w:val="20"/>
        </w:rPr>
        <w:t>odelle der</w:t>
      </w:r>
      <w:r w:rsidR="00792D49" w:rsidRPr="00E84E6F">
        <w:rPr>
          <w:rFonts w:ascii="Helvetica" w:hAnsi="Helvetica"/>
          <w:b/>
          <w:bCs/>
          <w:sz w:val="20"/>
          <w:szCs w:val="20"/>
        </w:rPr>
        <w:t xml:space="preserve"> MC 4M-Reihe</w:t>
      </w:r>
      <w:r w:rsidRPr="00E84E6F">
        <w:rPr>
          <w:rFonts w:ascii="Helvetica" w:hAnsi="Helvetica"/>
          <w:sz w:val="20"/>
          <w:szCs w:val="20"/>
        </w:rPr>
        <w:t xml:space="preserve"> jede Reinigungsaufgabe aus dem Effeff. Als XT-Ausführung zählt zudem eine Schlauchtrommel für den 15 Meter langen HD-Schlauch sowie das Universal Plus Strahlrohr mit 4-in-1-Düse zur Ausstattung. Daher kann die Maschine flexibel für verschiedenste Einsatzszenarien genutzt werden.</w:t>
      </w:r>
    </w:p>
    <w:p w14:paraId="67F7C4A4" w14:textId="77777777" w:rsidR="00731001" w:rsidRPr="00E84E6F" w:rsidRDefault="00731001" w:rsidP="00B07B95">
      <w:pPr>
        <w:spacing w:line="288" w:lineRule="auto"/>
        <w:ind w:right="-2"/>
        <w:rPr>
          <w:rFonts w:ascii="Helvetica" w:hAnsi="Helvetica"/>
          <w:sz w:val="20"/>
          <w:szCs w:val="20"/>
        </w:rPr>
      </w:pPr>
    </w:p>
    <w:p w14:paraId="242CB22C" w14:textId="61BBF71B" w:rsidR="00731001" w:rsidRPr="00E84E6F" w:rsidRDefault="00731001" w:rsidP="00B07B95">
      <w:pPr>
        <w:spacing w:line="288" w:lineRule="auto"/>
        <w:ind w:right="-2"/>
        <w:rPr>
          <w:rFonts w:ascii="Helvetica" w:hAnsi="Helvetica"/>
          <w:sz w:val="20"/>
          <w:szCs w:val="20"/>
        </w:rPr>
      </w:pPr>
    </w:p>
    <w:p w14:paraId="376E1B5E" w14:textId="6911137C" w:rsidR="00731001" w:rsidRPr="00E84E6F" w:rsidRDefault="00731001" w:rsidP="00731001">
      <w:pPr>
        <w:spacing w:line="288" w:lineRule="auto"/>
        <w:ind w:right="-2"/>
        <w:rPr>
          <w:rFonts w:ascii="Helvetica" w:hAnsi="Helvetica"/>
          <w:b/>
          <w:bCs/>
          <w:sz w:val="20"/>
          <w:szCs w:val="20"/>
        </w:rPr>
      </w:pPr>
      <w:r w:rsidRPr="00E84E6F">
        <w:rPr>
          <w:rFonts w:ascii="Helvetica" w:hAnsi="Helvetica"/>
          <w:b/>
          <w:bCs/>
          <w:sz w:val="20"/>
          <w:szCs w:val="20"/>
        </w:rPr>
        <w:t>Content #4</w:t>
      </w:r>
    </w:p>
    <w:p w14:paraId="0303BEB3" w14:textId="77777777" w:rsidR="00731001" w:rsidRPr="00E84E6F" w:rsidRDefault="00731001" w:rsidP="00B07B95">
      <w:pPr>
        <w:spacing w:line="288" w:lineRule="auto"/>
        <w:ind w:right="-2"/>
        <w:rPr>
          <w:rFonts w:ascii="Helvetica" w:hAnsi="Helvetica"/>
          <w:sz w:val="20"/>
          <w:szCs w:val="20"/>
        </w:rPr>
      </w:pPr>
    </w:p>
    <w:p w14:paraId="46E78F9D" w14:textId="20E2CBC5" w:rsidR="00B07B95" w:rsidRPr="00731001" w:rsidRDefault="00731001" w:rsidP="00731001">
      <w:pPr>
        <w:spacing w:line="288" w:lineRule="auto"/>
        <w:ind w:right="-2"/>
        <w:rPr>
          <w:rFonts w:ascii="Helvetica" w:hAnsi="Helvetica"/>
          <w:sz w:val="20"/>
          <w:szCs w:val="20"/>
        </w:rPr>
      </w:pPr>
      <w:r w:rsidRPr="00E84E6F">
        <w:rPr>
          <w:rFonts w:ascii="Helvetica" w:hAnsi="Helvetica"/>
          <w:sz w:val="20"/>
          <w:szCs w:val="20"/>
        </w:rPr>
        <w:t xml:space="preserve">Ein </w:t>
      </w:r>
      <w:r w:rsidRPr="00E84E6F">
        <w:rPr>
          <w:rFonts w:ascii="Helvetica" w:hAnsi="Helvetica"/>
          <w:b/>
          <w:bCs/>
          <w:sz w:val="20"/>
          <w:szCs w:val="20"/>
        </w:rPr>
        <w:t>Kaltwasser Hochdruckreiniger</w:t>
      </w:r>
      <w:r w:rsidRPr="00E84E6F">
        <w:rPr>
          <w:rFonts w:ascii="Helvetica" w:hAnsi="Helvetica"/>
          <w:sz w:val="20"/>
          <w:szCs w:val="20"/>
        </w:rPr>
        <w:t xml:space="preserve"> der Mittelklasse mit externem Schaumsprüh-Reinigungsmittelsystem. Der </w:t>
      </w:r>
      <w:r w:rsidRPr="00E84E6F">
        <w:rPr>
          <w:rFonts w:ascii="Helvetica" w:hAnsi="Helvetica"/>
          <w:b/>
          <w:bCs/>
          <w:sz w:val="20"/>
          <w:szCs w:val="20"/>
        </w:rPr>
        <w:t>MC 4M</w:t>
      </w:r>
      <w:r w:rsidRPr="00E84E6F">
        <w:rPr>
          <w:rFonts w:ascii="Helvetica" w:hAnsi="Helvetica"/>
          <w:sz w:val="20"/>
          <w:szCs w:val="20"/>
        </w:rPr>
        <w:t xml:space="preserve"> eignet sich für leichte bis mittlere, allgemeine Reinigungsaufgaben und ist ideal für Gewerbe, kleinere Baufirmen, Kfz-Werkstätten und landwirtschaftliche Betriebe. Diese Produktreihe ist mit einer professionellen Motor-Pumpen-Einheit mit Keramikkolben ausgestattet. Der Kaltwasser Hochdruckreiniger MC 4M ist mit zwei neuen und benutzerfreundlichen Merkmalen ausgestattet, die es ermöglichen die Maschinen leichter zu verwenden und zu verstehen.</w:t>
      </w:r>
    </w:p>
    <w:sectPr w:rsidR="00B07B95" w:rsidRPr="0073100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0CAB" w14:textId="77777777" w:rsidR="003835B4" w:rsidRDefault="003835B4" w:rsidP="003835B4">
      <w:r>
        <w:separator/>
      </w:r>
    </w:p>
  </w:endnote>
  <w:endnote w:type="continuationSeparator" w:id="0">
    <w:p w14:paraId="5BD0F36A" w14:textId="77777777" w:rsidR="003835B4" w:rsidRDefault="003835B4" w:rsidP="0038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A8BFB" w14:textId="77777777" w:rsidR="003835B4" w:rsidRDefault="003835B4" w:rsidP="003835B4">
      <w:r>
        <w:separator/>
      </w:r>
    </w:p>
  </w:footnote>
  <w:footnote w:type="continuationSeparator" w:id="0">
    <w:p w14:paraId="1D0664B0" w14:textId="77777777" w:rsidR="003835B4" w:rsidRDefault="003835B4" w:rsidP="003835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B4"/>
    <w:rsid w:val="00127DA7"/>
    <w:rsid w:val="00302F55"/>
    <w:rsid w:val="003835B4"/>
    <w:rsid w:val="00387030"/>
    <w:rsid w:val="004016A8"/>
    <w:rsid w:val="0053771C"/>
    <w:rsid w:val="00546873"/>
    <w:rsid w:val="00640F71"/>
    <w:rsid w:val="00697B54"/>
    <w:rsid w:val="00731001"/>
    <w:rsid w:val="00792D49"/>
    <w:rsid w:val="00825C04"/>
    <w:rsid w:val="00872A85"/>
    <w:rsid w:val="00A360B8"/>
    <w:rsid w:val="00A87A52"/>
    <w:rsid w:val="00B07B95"/>
    <w:rsid w:val="00CC36D2"/>
    <w:rsid w:val="00DB354E"/>
    <w:rsid w:val="00E84E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02BCAA"/>
  <w15:chartTrackingRefBased/>
  <w15:docId w15:val="{54D3B9BC-33CB-4D9C-9888-2B9626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35B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8785">
      <w:bodyDiv w:val="1"/>
      <w:marLeft w:val="0"/>
      <w:marRight w:val="0"/>
      <w:marTop w:val="0"/>
      <w:marBottom w:val="0"/>
      <w:divBdr>
        <w:top w:val="none" w:sz="0" w:space="0" w:color="auto"/>
        <w:left w:val="none" w:sz="0" w:space="0" w:color="auto"/>
        <w:bottom w:val="none" w:sz="0" w:space="0" w:color="auto"/>
        <w:right w:val="none" w:sz="0" w:space="0" w:color="auto"/>
      </w:divBdr>
      <w:divsChild>
        <w:div w:id="808127739">
          <w:marLeft w:val="0"/>
          <w:marRight w:val="0"/>
          <w:marTop w:val="0"/>
          <w:marBottom w:val="0"/>
          <w:divBdr>
            <w:top w:val="none" w:sz="0" w:space="0" w:color="auto"/>
            <w:left w:val="none" w:sz="0" w:space="0" w:color="auto"/>
            <w:bottom w:val="none" w:sz="0" w:space="0" w:color="auto"/>
            <w:right w:val="none" w:sz="0" w:space="0" w:color="auto"/>
          </w:divBdr>
        </w:div>
      </w:divsChild>
    </w:div>
    <w:div w:id="1154182893">
      <w:bodyDiv w:val="1"/>
      <w:marLeft w:val="0"/>
      <w:marRight w:val="0"/>
      <w:marTop w:val="0"/>
      <w:marBottom w:val="0"/>
      <w:divBdr>
        <w:top w:val="none" w:sz="0" w:space="0" w:color="auto"/>
        <w:left w:val="none" w:sz="0" w:space="0" w:color="auto"/>
        <w:bottom w:val="none" w:sz="0" w:space="0" w:color="auto"/>
        <w:right w:val="none" w:sz="0" w:space="0" w:color="auto"/>
      </w:divBdr>
    </w:div>
    <w:div w:id="185233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2155</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10</cp:revision>
  <dcterms:created xsi:type="dcterms:W3CDTF">2022-03-16T10:04:00Z</dcterms:created>
  <dcterms:modified xsi:type="dcterms:W3CDTF">2023-02-10T08:55:00Z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2022-03-16T09:36:07Z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f9d56e87-6c78-4939-a038-521f732aa05a</vt:lpwstr>
  </property>
  <property fmtid="{D5CDD505-2E9C-101B-9397-08002B2CF9AE}" pid="8" name="MSIP_Label_8af657d4-2045-4871-9872-e323e3545d60_ContentBits">
    <vt:lpwstr>0</vt:lpwstr>
  </property>
</Properties>
</file>